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F5D4614" w:rsidR="002449AA" w:rsidRPr="00D80C5B" w:rsidRDefault="00000000" w:rsidP="00AF1CF6">
      <w:pPr>
        <w:spacing w:after="0" w:line="360" w:lineRule="auto"/>
        <w:jc w:val="center"/>
      </w:pPr>
      <w:r w:rsidRPr="00D80C5B">
        <w:t xml:space="preserve">НАЦІОНАЛЬНИЙ ТЕХНІЧНИЙ УНІВЕРСИТЕТ УКРАЇНИ </w:t>
      </w:r>
      <w:r w:rsidR="00246D9E">
        <w:br/>
      </w:r>
      <w:r w:rsidRPr="00D80C5B">
        <w:t>«КИЇВСЬКИЙ ПОЛІТЕХНІЧНИЙ ІНСТИТУТ</w:t>
      </w:r>
    </w:p>
    <w:p w14:paraId="00000002" w14:textId="75BE4464" w:rsidR="002449AA" w:rsidRPr="00D80C5B" w:rsidRDefault="00000000" w:rsidP="00AF1CF6">
      <w:pPr>
        <w:spacing w:after="0" w:line="360" w:lineRule="auto"/>
        <w:jc w:val="center"/>
      </w:pPr>
      <w:r w:rsidRPr="00D80C5B">
        <w:t>імені ІГОРЯ СІКОРСЬКОГО»</w:t>
      </w:r>
    </w:p>
    <w:p w14:paraId="311BFBFA" w14:textId="77777777" w:rsidR="00AF1CF6" w:rsidRPr="00D80C5B" w:rsidRDefault="00000000" w:rsidP="00AF1CF6">
      <w:pPr>
        <w:spacing w:after="0" w:line="360" w:lineRule="auto"/>
        <w:jc w:val="center"/>
      </w:pPr>
      <w:r w:rsidRPr="00D80C5B">
        <w:t xml:space="preserve">ФАКУЛЬТЕТ ІНФОРМАТИКИ ТА ОБЧИСЛЮВАЛЬНОЇ ТЕХНІКИ </w:t>
      </w:r>
    </w:p>
    <w:p w14:paraId="00000003" w14:textId="75D0DCB0" w:rsidR="002449AA" w:rsidRPr="00D80C5B" w:rsidRDefault="00000000" w:rsidP="00AF1CF6">
      <w:pPr>
        <w:spacing w:before="600" w:after="0" w:line="360" w:lineRule="auto"/>
        <w:jc w:val="center"/>
      </w:pPr>
      <w:r w:rsidRPr="00D80C5B">
        <w:t>Кафедра інформатики та програмної інженерії</w:t>
      </w:r>
    </w:p>
    <w:p w14:paraId="00000004" w14:textId="311EEE5E" w:rsidR="002449AA" w:rsidRPr="00D80C5B" w:rsidRDefault="00000000" w:rsidP="00AF1CF6">
      <w:pPr>
        <w:spacing w:before="800" w:after="0" w:line="360" w:lineRule="auto"/>
        <w:jc w:val="center"/>
      </w:pPr>
      <w:r w:rsidRPr="00D80C5B">
        <w:t>ДИСЦИПЛІНА</w:t>
      </w:r>
    </w:p>
    <w:p w14:paraId="00000005" w14:textId="0AAB6910" w:rsidR="002449AA" w:rsidRPr="00D80C5B" w:rsidRDefault="00000000" w:rsidP="00AF1CF6">
      <w:pPr>
        <w:spacing w:after="0" w:line="360" w:lineRule="auto"/>
        <w:jc w:val="center"/>
      </w:pPr>
      <w:r w:rsidRPr="00D80C5B">
        <w:t>«КОМП’ЮТЕРНА ГРАФІКА ТА ОБРОБКА ЗОБРАЖЕНЬ»</w:t>
      </w:r>
    </w:p>
    <w:p w14:paraId="00000006" w14:textId="6CEA4747" w:rsidR="002449AA" w:rsidRPr="00D80C5B" w:rsidRDefault="00000000" w:rsidP="00AF1CF6">
      <w:pPr>
        <w:spacing w:before="600"/>
        <w:jc w:val="center"/>
      </w:pPr>
      <w:r w:rsidRPr="00D80C5B">
        <w:t>ЗВІТ</w:t>
      </w:r>
    </w:p>
    <w:p w14:paraId="00000007" w14:textId="0120253B" w:rsidR="002449AA" w:rsidRPr="00E37C65" w:rsidRDefault="00000000" w:rsidP="00AF1CF6">
      <w:pPr>
        <w:jc w:val="center"/>
      </w:pPr>
      <w:r w:rsidRPr="00D80C5B">
        <w:t>З лабораторної роботи №</w:t>
      </w:r>
      <w:r w:rsidR="00E37C65" w:rsidRPr="00E37C65">
        <w:t>4</w:t>
      </w:r>
    </w:p>
    <w:p w14:paraId="00000008" w14:textId="680C3CEF" w:rsidR="002449AA" w:rsidRPr="00D80C5B" w:rsidRDefault="00000000" w:rsidP="00E37C65">
      <w:pPr>
        <w:jc w:val="center"/>
      </w:pPr>
      <w:r w:rsidRPr="00D80C5B">
        <w:t>Тема: «</w:t>
      </w:r>
      <w:r w:rsidR="00E37C65">
        <w:t>2D-текстури. Підготовка та завантаження зображень. Текстурні координати, текстурна матриця</w:t>
      </w:r>
      <w:r w:rsidRPr="00D80C5B">
        <w:t>»</w:t>
      </w:r>
    </w:p>
    <w:p w14:paraId="00000009" w14:textId="77777777" w:rsidR="002449AA" w:rsidRPr="00D80C5B" w:rsidRDefault="00000000" w:rsidP="00AF1CF6">
      <w:pPr>
        <w:spacing w:before="1000" w:after="0" w:line="360" w:lineRule="auto"/>
        <w:jc w:val="right"/>
      </w:pPr>
      <w:r w:rsidRPr="00D80C5B">
        <w:t xml:space="preserve">Роботу виконав студент </w:t>
      </w:r>
    </w:p>
    <w:p w14:paraId="0000000A" w14:textId="77777777" w:rsidR="002449AA" w:rsidRPr="00D80C5B" w:rsidRDefault="00000000" w:rsidP="00AF1CF6">
      <w:pPr>
        <w:spacing w:after="0" w:line="360" w:lineRule="auto"/>
        <w:jc w:val="right"/>
      </w:pPr>
      <w:r w:rsidRPr="00D80C5B">
        <w:t xml:space="preserve">Групи ІА-34 </w:t>
      </w:r>
    </w:p>
    <w:p w14:paraId="0000000B" w14:textId="77777777" w:rsidR="002449AA" w:rsidRPr="00D80C5B" w:rsidRDefault="00000000" w:rsidP="00AF1CF6">
      <w:pPr>
        <w:spacing w:after="0" w:line="360" w:lineRule="auto"/>
        <w:jc w:val="right"/>
      </w:pPr>
      <w:r w:rsidRPr="00D80C5B">
        <w:t xml:space="preserve">Тунік Олександр Ігорович </w:t>
      </w:r>
    </w:p>
    <w:p w14:paraId="0000000C" w14:textId="77777777" w:rsidR="002449AA" w:rsidRPr="00D80C5B" w:rsidRDefault="00000000" w:rsidP="00AF1CF6">
      <w:pPr>
        <w:spacing w:after="0" w:line="360" w:lineRule="auto"/>
        <w:jc w:val="right"/>
      </w:pPr>
      <w:r w:rsidRPr="00D80C5B">
        <w:t xml:space="preserve">Викладач: к.т.н., с.н.с. </w:t>
      </w:r>
    </w:p>
    <w:p w14:paraId="0000000D" w14:textId="5C455F0C" w:rsidR="002449AA" w:rsidRPr="00D80C5B" w:rsidRDefault="00000000" w:rsidP="00AF1CF6">
      <w:pPr>
        <w:spacing w:after="0" w:line="360" w:lineRule="auto"/>
        <w:jc w:val="right"/>
      </w:pPr>
      <w:r w:rsidRPr="00D80C5B">
        <w:t xml:space="preserve">Щебланін Юрій Миколайович </w:t>
      </w:r>
    </w:p>
    <w:p w14:paraId="227E84CC" w14:textId="77777777" w:rsidR="00AF1CF6" w:rsidRPr="00D80C5B" w:rsidRDefault="00AF1CF6" w:rsidP="00AF1CF6">
      <w:pPr>
        <w:sectPr w:rsidR="00AF1CF6" w:rsidRPr="00D80C5B" w:rsidSect="00AF1CF6">
          <w:footerReference w:type="first" r:id="rId9"/>
          <w:pgSz w:w="11900" w:h="16820"/>
          <w:pgMar w:top="1112" w:right="778" w:bottom="1436" w:left="1699" w:header="0" w:footer="720" w:gutter="0"/>
          <w:pgNumType w:start="1"/>
          <w:cols w:space="720"/>
          <w:titlePg/>
          <w:docGrid w:linePitch="381"/>
        </w:sectPr>
      </w:pPr>
    </w:p>
    <w:p w14:paraId="0000000E" w14:textId="77777777" w:rsidR="002449AA" w:rsidRPr="00D80C5B" w:rsidRDefault="00000000" w:rsidP="00AF1CF6">
      <w:pPr>
        <w:pStyle w:val="Heading1"/>
      </w:pPr>
      <w:bookmarkStart w:id="0" w:name="_Toc216218140"/>
      <w:r w:rsidRPr="00D80C5B">
        <w:lastRenderedPageBreak/>
        <w:t>ВСТУП</w:t>
      </w:r>
      <w:bookmarkEnd w:id="0"/>
      <w:r w:rsidRPr="00D80C5B">
        <w:t xml:space="preserve"> </w:t>
      </w:r>
    </w:p>
    <w:p w14:paraId="4F480E0E" w14:textId="4C443541" w:rsidR="00900683" w:rsidRDefault="00900683" w:rsidP="00900683">
      <w:r>
        <w:t>У даній лабораторній роботі розглянемо основні принципи роботи з двовимірними текстурами в OpenGL, включаючи підготовку зображень, їх завантаження у відеопам’ять та застосування до тривимірних об’єктів. Особливу увагу приділимо поняттям текстурних координат, режимів фільтрації, способів повторення текстури та використання текстурної матриці для масштабування чи трансформації зображення. Робота дозволить на практиці зрозуміти, як OpenGL обробляє растрові дані та накладає їх на поверхні моделей, а також як параметри текстурування впливають на якість та вигляд зображення.</w:t>
      </w:r>
    </w:p>
    <w:p w14:paraId="2769C25D" w14:textId="52C51242" w:rsidR="00AF1CF6" w:rsidRPr="00D80C5B" w:rsidRDefault="00900683" w:rsidP="00900683">
      <w:r>
        <w:t xml:space="preserve">Також у роботі розглянемо методи створення та використання процедурно згенерованих текстур, що дозволяє формувати візерунки без завантаження готових зображень із файлів. Це дає можливість гнучко керувати структурою текстури, динамічно змінювати її вигляд або створювати спеціальні графічні ефекти. </w:t>
      </w:r>
      <w:r w:rsidR="00AF1CF6" w:rsidRPr="00D80C5B">
        <w:br w:type="page"/>
      </w:r>
    </w:p>
    <w:p w14:paraId="00000010" w14:textId="1A5419AD" w:rsidR="002449AA" w:rsidRPr="00D80C5B" w:rsidRDefault="00000000" w:rsidP="009927B5">
      <w:pPr>
        <w:pStyle w:val="Heading1"/>
      </w:pPr>
      <w:bookmarkStart w:id="1" w:name="_Toc216218141"/>
      <w:r w:rsidRPr="00D80C5B">
        <w:lastRenderedPageBreak/>
        <w:t>ЗМІСТ</w:t>
      </w:r>
      <w:bookmarkEnd w:id="1"/>
      <w:r w:rsidRPr="00D80C5B">
        <w:t xml:space="preserve"> </w:t>
      </w:r>
    </w:p>
    <w:sdt>
      <w:sdtPr>
        <w:rPr>
          <w:rFonts w:ascii="Times New Roman" w:eastAsia="Times New Roman" w:hAnsi="Times New Roman" w:cs="Times New Roman"/>
          <w:noProof/>
          <w:color w:val="000000"/>
          <w:sz w:val="28"/>
          <w:szCs w:val="28"/>
          <w:lang w:val="uk-UA" w:eastAsia="uk-UA"/>
        </w:rPr>
        <w:id w:val="-1527555436"/>
        <w:docPartObj>
          <w:docPartGallery w:val="Table of Contents"/>
          <w:docPartUnique/>
        </w:docPartObj>
      </w:sdtPr>
      <w:sdtEndPr>
        <w:rPr>
          <w:b/>
          <w:bCs/>
        </w:rPr>
      </w:sdtEndPr>
      <w:sdtContent>
        <w:p w14:paraId="3DE77B06" w14:textId="1EAD1878" w:rsidR="00C22DFD" w:rsidRPr="00C22DFD" w:rsidRDefault="00C22DFD">
          <w:pPr>
            <w:pStyle w:val="TOCHeading"/>
            <w:rPr>
              <w:lang w:val="uk-UA"/>
            </w:rPr>
          </w:pPr>
        </w:p>
        <w:p w14:paraId="7E7A98B1" w14:textId="600F7095" w:rsidR="007802A9" w:rsidRDefault="00C22DFD">
          <w:pPr>
            <w:pStyle w:val="TOC1"/>
            <w:tabs>
              <w:tab w:val="right" w:leader="dot" w:pos="9413"/>
            </w:tabs>
            <w:rPr>
              <w:rFonts w:asciiTheme="minorHAnsi" w:eastAsiaTheme="minorEastAsia" w:hAnsiTheme="minorHAnsi" w:cstheme="minorBidi"/>
              <w:color w:val="auto"/>
              <w:kern w:val="2"/>
              <w:sz w:val="24"/>
              <w:szCs w:val="24"/>
              <w14:ligatures w14:val="standardContextual"/>
            </w:rPr>
          </w:pPr>
          <w:r>
            <w:fldChar w:fldCharType="begin"/>
          </w:r>
          <w:r>
            <w:instrText xml:space="preserve"> TOC \o "1-3" \h \z \u </w:instrText>
          </w:r>
          <w:r>
            <w:fldChar w:fldCharType="separate"/>
          </w:r>
          <w:hyperlink w:anchor="_Toc216218140" w:history="1">
            <w:r w:rsidR="007802A9" w:rsidRPr="00455377">
              <w:rPr>
                <w:rStyle w:val="Hyperlink"/>
              </w:rPr>
              <w:t>ВСТУП</w:t>
            </w:r>
            <w:r w:rsidR="007802A9">
              <w:rPr>
                <w:webHidden/>
              </w:rPr>
              <w:tab/>
            </w:r>
            <w:r w:rsidR="007802A9">
              <w:rPr>
                <w:webHidden/>
              </w:rPr>
              <w:fldChar w:fldCharType="begin"/>
            </w:r>
            <w:r w:rsidR="007802A9">
              <w:rPr>
                <w:webHidden/>
              </w:rPr>
              <w:instrText xml:space="preserve"> PAGEREF _Toc216218140 \h </w:instrText>
            </w:r>
            <w:r w:rsidR="007802A9">
              <w:rPr>
                <w:webHidden/>
              </w:rPr>
            </w:r>
            <w:r w:rsidR="007802A9">
              <w:rPr>
                <w:webHidden/>
              </w:rPr>
              <w:fldChar w:fldCharType="separate"/>
            </w:r>
            <w:r w:rsidR="007802A9">
              <w:rPr>
                <w:webHidden/>
              </w:rPr>
              <w:t>2</w:t>
            </w:r>
            <w:r w:rsidR="007802A9">
              <w:rPr>
                <w:webHidden/>
              </w:rPr>
              <w:fldChar w:fldCharType="end"/>
            </w:r>
          </w:hyperlink>
        </w:p>
        <w:p w14:paraId="4040BA9B" w14:textId="15C8F2FA" w:rsidR="007802A9" w:rsidRDefault="007802A9">
          <w:pPr>
            <w:pStyle w:val="TOC1"/>
            <w:tabs>
              <w:tab w:val="right" w:leader="dot" w:pos="9413"/>
            </w:tabs>
            <w:rPr>
              <w:rFonts w:asciiTheme="minorHAnsi" w:eastAsiaTheme="minorEastAsia" w:hAnsiTheme="minorHAnsi" w:cstheme="minorBidi"/>
              <w:color w:val="auto"/>
              <w:kern w:val="2"/>
              <w:sz w:val="24"/>
              <w:szCs w:val="24"/>
              <w14:ligatures w14:val="standardContextual"/>
            </w:rPr>
          </w:pPr>
          <w:hyperlink w:anchor="_Toc216218141" w:history="1">
            <w:r w:rsidRPr="00455377">
              <w:rPr>
                <w:rStyle w:val="Hyperlink"/>
              </w:rPr>
              <w:t>ЗМІСТ</w:t>
            </w:r>
            <w:r>
              <w:rPr>
                <w:webHidden/>
              </w:rPr>
              <w:tab/>
            </w:r>
            <w:r>
              <w:rPr>
                <w:webHidden/>
              </w:rPr>
              <w:fldChar w:fldCharType="begin"/>
            </w:r>
            <w:r>
              <w:rPr>
                <w:webHidden/>
              </w:rPr>
              <w:instrText xml:space="preserve"> PAGEREF _Toc216218141 \h </w:instrText>
            </w:r>
            <w:r>
              <w:rPr>
                <w:webHidden/>
              </w:rPr>
            </w:r>
            <w:r>
              <w:rPr>
                <w:webHidden/>
              </w:rPr>
              <w:fldChar w:fldCharType="separate"/>
            </w:r>
            <w:r>
              <w:rPr>
                <w:webHidden/>
              </w:rPr>
              <w:t>3</w:t>
            </w:r>
            <w:r>
              <w:rPr>
                <w:webHidden/>
              </w:rPr>
              <w:fldChar w:fldCharType="end"/>
            </w:r>
          </w:hyperlink>
        </w:p>
        <w:p w14:paraId="0E43B357" w14:textId="759DEF82" w:rsidR="007802A9" w:rsidRDefault="007802A9">
          <w:pPr>
            <w:pStyle w:val="TOC1"/>
            <w:tabs>
              <w:tab w:val="right" w:leader="dot" w:pos="9413"/>
            </w:tabs>
            <w:rPr>
              <w:rFonts w:asciiTheme="minorHAnsi" w:eastAsiaTheme="minorEastAsia" w:hAnsiTheme="minorHAnsi" w:cstheme="minorBidi"/>
              <w:color w:val="auto"/>
              <w:kern w:val="2"/>
              <w:sz w:val="24"/>
              <w:szCs w:val="24"/>
              <w14:ligatures w14:val="standardContextual"/>
            </w:rPr>
          </w:pPr>
          <w:hyperlink w:anchor="_Toc216218142" w:history="1">
            <w:r w:rsidRPr="00455377">
              <w:rPr>
                <w:rStyle w:val="Hyperlink"/>
              </w:rPr>
              <w:t>ОСНОВНА ЧАСТИНА</w:t>
            </w:r>
            <w:r>
              <w:rPr>
                <w:webHidden/>
              </w:rPr>
              <w:tab/>
            </w:r>
            <w:r>
              <w:rPr>
                <w:webHidden/>
              </w:rPr>
              <w:fldChar w:fldCharType="begin"/>
            </w:r>
            <w:r>
              <w:rPr>
                <w:webHidden/>
              </w:rPr>
              <w:instrText xml:space="preserve"> PAGEREF _Toc216218142 \h </w:instrText>
            </w:r>
            <w:r>
              <w:rPr>
                <w:webHidden/>
              </w:rPr>
            </w:r>
            <w:r>
              <w:rPr>
                <w:webHidden/>
              </w:rPr>
              <w:fldChar w:fldCharType="separate"/>
            </w:r>
            <w:r>
              <w:rPr>
                <w:webHidden/>
              </w:rPr>
              <w:t>4</w:t>
            </w:r>
            <w:r>
              <w:rPr>
                <w:webHidden/>
              </w:rPr>
              <w:fldChar w:fldCharType="end"/>
            </w:r>
          </w:hyperlink>
        </w:p>
        <w:p w14:paraId="5643BAB7" w14:textId="078C3295" w:rsidR="007802A9" w:rsidRDefault="007802A9">
          <w:pPr>
            <w:pStyle w:val="TOC2"/>
            <w:tabs>
              <w:tab w:val="right" w:leader="dot" w:pos="9413"/>
            </w:tabs>
            <w:rPr>
              <w:rFonts w:asciiTheme="minorHAnsi" w:eastAsiaTheme="minorEastAsia" w:hAnsiTheme="minorHAnsi" w:cstheme="minorBidi"/>
              <w:color w:val="auto"/>
              <w:kern w:val="2"/>
              <w:sz w:val="24"/>
              <w:szCs w:val="24"/>
              <w14:ligatures w14:val="standardContextual"/>
            </w:rPr>
          </w:pPr>
          <w:hyperlink w:anchor="_Toc216218143" w:history="1">
            <w:r w:rsidRPr="00455377">
              <w:rPr>
                <w:rStyle w:val="Hyperlink"/>
              </w:rPr>
              <w:t xml:space="preserve">Завдання </w:t>
            </w:r>
            <w:r w:rsidRPr="00455377">
              <w:rPr>
                <w:rStyle w:val="Hyperlink"/>
                <w:lang w:val="ru-RU"/>
              </w:rPr>
              <w:t>3</w:t>
            </w:r>
            <w:r w:rsidRPr="00455377">
              <w:rPr>
                <w:rStyle w:val="Hyperlink"/>
              </w:rPr>
              <w:t>.1.</w:t>
            </w:r>
            <w:r>
              <w:rPr>
                <w:webHidden/>
              </w:rPr>
              <w:tab/>
            </w:r>
            <w:r>
              <w:rPr>
                <w:webHidden/>
              </w:rPr>
              <w:fldChar w:fldCharType="begin"/>
            </w:r>
            <w:r>
              <w:rPr>
                <w:webHidden/>
              </w:rPr>
              <w:instrText xml:space="preserve"> PAGEREF _Toc216218143 \h </w:instrText>
            </w:r>
            <w:r>
              <w:rPr>
                <w:webHidden/>
              </w:rPr>
            </w:r>
            <w:r>
              <w:rPr>
                <w:webHidden/>
              </w:rPr>
              <w:fldChar w:fldCharType="separate"/>
            </w:r>
            <w:r>
              <w:rPr>
                <w:webHidden/>
              </w:rPr>
              <w:t>4</w:t>
            </w:r>
            <w:r>
              <w:rPr>
                <w:webHidden/>
              </w:rPr>
              <w:fldChar w:fldCharType="end"/>
            </w:r>
          </w:hyperlink>
        </w:p>
        <w:p w14:paraId="7F5EDB77" w14:textId="65CAFA24" w:rsidR="007802A9" w:rsidRDefault="007802A9">
          <w:pPr>
            <w:pStyle w:val="TOC2"/>
            <w:tabs>
              <w:tab w:val="right" w:leader="dot" w:pos="9413"/>
            </w:tabs>
            <w:rPr>
              <w:rFonts w:asciiTheme="minorHAnsi" w:eastAsiaTheme="minorEastAsia" w:hAnsiTheme="minorHAnsi" w:cstheme="minorBidi"/>
              <w:color w:val="auto"/>
              <w:kern w:val="2"/>
              <w:sz w:val="24"/>
              <w:szCs w:val="24"/>
              <w14:ligatures w14:val="standardContextual"/>
            </w:rPr>
          </w:pPr>
          <w:hyperlink w:anchor="_Toc216218144" w:history="1">
            <w:r w:rsidRPr="00455377">
              <w:rPr>
                <w:rStyle w:val="Hyperlink"/>
              </w:rPr>
              <w:t>Завдання 3.2.</w:t>
            </w:r>
            <w:r>
              <w:rPr>
                <w:webHidden/>
              </w:rPr>
              <w:tab/>
            </w:r>
            <w:r>
              <w:rPr>
                <w:webHidden/>
              </w:rPr>
              <w:fldChar w:fldCharType="begin"/>
            </w:r>
            <w:r>
              <w:rPr>
                <w:webHidden/>
              </w:rPr>
              <w:instrText xml:space="preserve"> PAGEREF _Toc216218144 \h </w:instrText>
            </w:r>
            <w:r>
              <w:rPr>
                <w:webHidden/>
              </w:rPr>
            </w:r>
            <w:r>
              <w:rPr>
                <w:webHidden/>
              </w:rPr>
              <w:fldChar w:fldCharType="separate"/>
            </w:r>
            <w:r>
              <w:rPr>
                <w:webHidden/>
              </w:rPr>
              <w:t>4</w:t>
            </w:r>
            <w:r>
              <w:rPr>
                <w:webHidden/>
              </w:rPr>
              <w:fldChar w:fldCharType="end"/>
            </w:r>
          </w:hyperlink>
        </w:p>
        <w:p w14:paraId="75164E07" w14:textId="787279CD" w:rsidR="007802A9" w:rsidRDefault="007802A9">
          <w:pPr>
            <w:pStyle w:val="TOC2"/>
            <w:tabs>
              <w:tab w:val="right" w:leader="dot" w:pos="9413"/>
            </w:tabs>
            <w:rPr>
              <w:rFonts w:asciiTheme="minorHAnsi" w:eastAsiaTheme="minorEastAsia" w:hAnsiTheme="minorHAnsi" w:cstheme="minorBidi"/>
              <w:color w:val="auto"/>
              <w:kern w:val="2"/>
              <w:sz w:val="24"/>
              <w:szCs w:val="24"/>
              <w14:ligatures w14:val="standardContextual"/>
            </w:rPr>
          </w:pPr>
          <w:hyperlink w:anchor="_Toc216218145" w:history="1">
            <w:r w:rsidRPr="00455377">
              <w:rPr>
                <w:rStyle w:val="Hyperlink"/>
              </w:rPr>
              <w:t xml:space="preserve">Завдання </w:t>
            </w:r>
            <w:r w:rsidRPr="00455377">
              <w:rPr>
                <w:rStyle w:val="Hyperlink"/>
                <w:lang w:val="ru-RU"/>
              </w:rPr>
              <w:t>3</w:t>
            </w:r>
            <w:r w:rsidRPr="00455377">
              <w:rPr>
                <w:rStyle w:val="Hyperlink"/>
              </w:rPr>
              <w:t>.3.</w:t>
            </w:r>
            <w:r>
              <w:rPr>
                <w:webHidden/>
              </w:rPr>
              <w:tab/>
            </w:r>
            <w:r>
              <w:rPr>
                <w:webHidden/>
              </w:rPr>
              <w:fldChar w:fldCharType="begin"/>
            </w:r>
            <w:r>
              <w:rPr>
                <w:webHidden/>
              </w:rPr>
              <w:instrText xml:space="preserve"> PAGEREF _Toc216218145 \h </w:instrText>
            </w:r>
            <w:r>
              <w:rPr>
                <w:webHidden/>
              </w:rPr>
            </w:r>
            <w:r>
              <w:rPr>
                <w:webHidden/>
              </w:rPr>
              <w:fldChar w:fldCharType="separate"/>
            </w:r>
            <w:r>
              <w:rPr>
                <w:webHidden/>
              </w:rPr>
              <w:t>5</w:t>
            </w:r>
            <w:r>
              <w:rPr>
                <w:webHidden/>
              </w:rPr>
              <w:fldChar w:fldCharType="end"/>
            </w:r>
          </w:hyperlink>
        </w:p>
        <w:p w14:paraId="73BC4EA9" w14:textId="50725B7E" w:rsidR="007802A9" w:rsidRDefault="007802A9">
          <w:pPr>
            <w:pStyle w:val="TOC2"/>
            <w:tabs>
              <w:tab w:val="right" w:leader="dot" w:pos="9413"/>
            </w:tabs>
            <w:rPr>
              <w:rFonts w:asciiTheme="minorHAnsi" w:eastAsiaTheme="minorEastAsia" w:hAnsiTheme="minorHAnsi" w:cstheme="minorBidi"/>
              <w:color w:val="auto"/>
              <w:kern w:val="2"/>
              <w:sz w:val="24"/>
              <w:szCs w:val="24"/>
              <w14:ligatures w14:val="standardContextual"/>
            </w:rPr>
          </w:pPr>
          <w:hyperlink w:anchor="_Toc216218146" w:history="1">
            <w:r w:rsidRPr="00455377">
              <w:rPr>
                <w:rStyle w:val="Hyperlink"/>
              </w:rPr>
              <w:t>Завдання 3.4.</w:t>
            </w:r>
            <w:r>
              <w:rPr>
                <w:webHidden/>
              </w:rPr>
              <w:tab/>
            </w:r>
            <w:r>
              <w:rPr>
                <w:webHidden/>
              </w:rPr>
              <w:fldChar w:fldCharType="begin"/>
            </w:r>
            <w:r>
              <w:rPr>
                <w:webHidden/>
              </w:rPr>
              <w:instrText xml:space="preserve"> PAGEREF _Toc216218146 \h </w:instrText>
            </w:r>
            <w:r>
              <w:rPr>
                <w:webHidden/>
              </w:rPr>
            </w:r>
            <w:r>
              <w:rPr>
                <w:webHidden/>
              </w:rPr>
              <w:fldChar w:fldCharType="separate"/>
            </w:r>
            <w:r>
              <w:rPr>
                <w:webHidden/>
              </w:rPr>
              <w:t>9</w:t>
            </w:r>
            <w:r>
              <w:rPr>
                <w:webHidden/>
              </w:rPr>
              <w:fldChar w:fldCharType="end"/>
            </w:r>
          </w:hyperlink>
        </w:p>
        <w:p w14:paraId="1A22ADCC" w14:textId="2803D399" w:rsidR="007802A9" w:rsidRDefault="007802A9">
          <w:pPr>
            <w:pStyle w:val="TOC1"/>
            <w:tabs>
              <w:tab w:val="right" w:leader="dot" w:pos="9413"/>
            </w:tabs>
            <w:rPr>
              <w:rFonts w:asciiTheme="minorHAnsi" w:eastAsiaTheme="minorEastAsia" w:hAnsiTheme="minorHAnsi" w:cstheme="minorBidi"/>
              <w:color w:val="auto"/>
              <w:kern w:val="2"/>
              <w:sz w:val="24"/>
              <w:szCs w:val="24"/>
              <w14:ligatures w14:val="standardContextual"/>
            </w:rPr>
          </w:pPr>
          <w:hyperlink w:anchor="_Toc216218147" w:history="1">
            <w:r w:rsidRPr="00455377">
              <w:rPr>
                <w:rStyle w:val="Hyperlink"/>
              </w:rPr>
              <w:t>ВИСНОВКИ</w:t>
            </w:r>
            <w:r>
              <w:rPr>
                <w:webHidden/>
              </w:rPr>
              <w:tab/>
            </w:r>
            <w:r>
              <w:rPr>
                <w:webHidden/>
              </w:rPr>
              <w:fldChar w:fldCharType="begin"/>
            </w:r>
            <w:r>
              <w:rPr>
                <w:webHidden/>
              </w:rPr>
              <w:instrText xml:space="preserve"> PAGEREF _Toc216218147 \h </w:instrText>
            </w:r>
            <w:r>
              <w:rPr>
                <w:webHidden/>
              </w:rPr>
            </w:r>
            <w:r>
              <w:rPr>
                <w:webHidden/>
              </w:rPr>
              <w:fldChar w:fldCharType="separate"/>
            </w:r>
            <w:r>
              <w:rPr>
                <w:webHidden/>
              </w:rPr>
              <w:t>10</w:t>
            </w:r>
            <w:r>
              <w:rPr>
                <w:webHidden/>
              </w:rPr>
              <w:fldChar w:fldCharType="end"/>
            </w:r>
          </w:hyperlink>
        </w:p>
        <w:p w14:paraId="74677BFA" w14:textId="3F721D16" w:rsidR="00C22DFD" w:rsidRDefault="00C22DFD">
          <w:r>
            <w:rPr>
              <w:b/>
              <w:bCs/>
            </w:rPr>
            <w:fldChar w:fldCharType="end"/>
          </w:r>
        </w:p>
      </w:sdtContent>
    </w:sdt>
    <w:p w14:paraId="2E7B2B05" w14:textId="6E215F2A" w:rsidR="00AF1CF6" w:rsidRPr="00D80C5B" w:rsidRDefault="00AF1CF6" w:rsidP="00C22DFD">
      <w:r w:rsidRPr="00D80C5B">
        <w:br w:type="page"/>
      </w:r>
    </w:p>
    <w:p w14:paraId="00000012" w14:textId="1F522C53" w:rsidR="002449AA" w:rsidRPr="00D80C5B" w:rsidRDefault="00000000" w:rsidP="009927B5">
      <w:pPr>
        <w:pStyle w:val="Heading1"/>
      </w:pPr>
      <w:bookmarkStart w:id="2" w:name="_Toc216218142"/>
      <w:r w:rsidRPr="00D80C5B">
        <w:lastRenderedPageBreak/>
        <w:t>ОСНОВНА ЧАСТИНА</w:t>
      </w:r>
      <w:bookmarkEnd w:id="2"/>
      <w:r w:rsidRPr="00D80C5B">
        <w:t xml:space="preserve"> </w:t>
      </w:r>
    </w:p>
    <w:p w14:paraId="00000013" w14:textId="55E12160" w:rsidR="002449AA" w:rsidRPr="00D80C5B" w:rsidRDefault="00000000" w:rsidP="00AF1CF6">
      <w:r w:rsidRPr="00D80C5B">
        <w:t xml:space="preserve">Мета лабораторної роботи: </w:t>
      </w:r>
      <w:r w:rsidR="00FB01C3" w:rsidRPr="00FB01C3">
        <w:t>вивчення принципів підготовки та завантаження 2D-текстур, роботи з текстурними координатами та текстурною матрицею в OpenGL</w:t>
      </w:r>
      <w:r w:rsidR="00666E96" w:rsidRPr="00666E96">
        <w:t>.</w:t>
      </w:r>
    </w:p>
    <w:p w14:paraId="4AA50016" w14:textId="10831E81" w:rsidR="00666E96" w:rsidRPr="007802A9" w:rsidRDefault="00666E96" w:rsidP="00666E96">
      <w:pPr>
        <w:pStyle w:val="Heading2"/>
        <w:rPr>
          <w:lang w:val="ru-RU"/>
        </w:rPr>
      </w:pPr>
      <w:bookmarkStart w:id="3" w:name="_Toc216218143"/>
      <w:r w:rsidRPr="00666E96">
        <w:t xml:space="preserve">Завдання </w:t>
      </w:r>
      <w:r w:rsidR="00FB01C3" w:rsidRPr="007802A9">
        <w:rPr>
          <w:lang w:val="ru-RU"/>
        </w:rPr>
        <w:t>3</w:t>
      </w:r>
      <w:r w:rsidRPr="00666E96">
        <w:t>.1.</w:t>
      </w:r>
      <w:bookmarkEnd w:id="3"/>
      <w:r w:rsidRPr="00666E96">
        <w:t xml:space="preserve"> </w:t>
      </w:r>
    </w:p>
    <w:p w14:paraId="21001DCF" w14:textId="19BD60BF" w:rsidR="00666E96" w:rsidRDefault="00FB01C3" w:rsidP="00FB01C3">
      <w:r>
        <w:t>Підготували текстуру у форматі BMP з розмірами 512х512 пікселів (рис. 3.1)</w:t>
      </w:r>
      <w:r w:rsidR="00666E96" w:rsidRPr="00666E96">
        <w:t xml:space="preserve">. </w:t>
      </w:r>
    </w:p>
    <w:p w14:paraId="6DD22CFB" w14:textId="77777777" w:rsidR="00FB01C3" w:rsidRDefault="00FB01C3" w:rsidP="00FB01C3"/>
    <w:p w14:paraId="5D40BBE9" w14:textId="5E0CBFF6" w:rsidR="00666E96" w:rsidRDefault="00FB01C3" w:rsidP="00DE1732">
      <w:pPr>
        <w:spacing w:after="0"/>
        <w:jc w:val="center"/>
      </w:pPr>
      <w:r>
        <w:drawing>
          <wp:inline distT="0" distB="0" distL="0" distR="0" wp14:anchorId="34E95111" wp14:editId="62FD99F4">
            <wp:extent cx="2866481" cy="2866481"/>
            <wp:effectExtent l="0" t="0" r="0" b="0"/>
            <wp:docPr id="184681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0525" cy="2870525"/>
                    </a:xfrm>
                    <a:prstGeom prst="rect">
                      <a:avLst/>
                    </a:prstGeom>
                    <a:noFill/>
                    <a:ln>
                      <a:noFill/>
                    </a:ln>
                  </pic:spPr>
                </pic:pic>
              </a:graphicData>
            </a:graphic>
          </wp:inline>
        </w:drawing>
      </w:r>
    </w:p>
    <w:p w14:paraId="5DA37613" w14:textId="55463780" w:rsidR="00DE1732" w:rsidRDefault="00666E96" w:rsidP="00DE1732">
      <w:pPr>
        <w:jc w:val="center"/>
      </w:pPr>
      <w:r w:rsidRPr="00666E96">
        <w:t xml:space="preserve">Рисунок </w:t>
      </w:r>
      <w:r w:rsidR="00FB01C3">
        <w:t>3</w:t>
      </w:r>
      <w:r w:rsidRPr="00666E96">
        <w:t xml:space="preserve">.1 – </w:t>
      </w:r>
      <w:r w:rsidR="00FB01C3">
        <w:t>Підготовлена текстура</w:t>
      </w:r>
    </w:p>
    <w:p w14:paraId="1B27B6FB" w14:textId="77777777" w:rsidR="00DE1732" w:rsidRDefault="00DE1732" w:rsidP="00FB01C3"/>
    <w:p w14:paraId="7C707E11" w14:textId="5B29048A" w:rsidR="00666E96" w:rsidRDefault="00666E96" w:rsidP="00666E96">
      <w:pPr>
        <w:pStyle w:val="Heading2"/>
      </w:pPr>
      <w:bookmarkStart w:id="4" w:name="_Toc216218144"/>
      <w:r w:rsidRPr="00666E96">
        <w:t xml:space="preserve">Завдання </w:t>
      </w:r>
      <w:r w:rsidR="00FB01C3">
        <w:t>3</w:t>
      </w:r>
      <w:r w:rsidRPr="00666E96">
        <w:t>.2</w:t>
      </w:r>
      <w:r w:rsidR="00DE1732" w:rsidRPr="00DE1732">
        <w:t>.</w:t>
      </w:r>
      <w:bookmarkEnd w:id="4"/>
    </w:p>
    <w:p w14:paraId="420D9B7A" w14:textId="662D2D33" w:rsidR="00722848" w:rsidRPr="00D23290" w:rsidRDefault="00FB01C3" w:rsidP="00FB01C3">
      <w:r>
        <w:t xml:space="preserve">Доповнимо проект </w:t>
      </w:r>
      <w:r w:rsidR="00D23290">
        <w:t xml:space="preserve">підвантаженням </w:t>
      </w:r>
      <w:r w:rsidR="00D23290" w:rsidRPr="00D23290">
        <w:t xml:space="preserve">зображення з ресурсів у </w:t>
      </w:r>
      <w:r w:rsidR="00D23290" w:rsidRPr="00D23290">
        <w:rPr>
          <w:lang w:val="en-US"/>
        </w:rPr>
        <w:t>OnLoad</w:t>
      </w:r>
      <w:r w:rsidR="00D23290" w:rsidRPr="00D23290">
        <w:t xml:space="preserve"> (через </w:t>
      </w:r>
      <w:r w:rsidR="00D23290" w:rsidRPr="00D23290">
        <w:rPr>
          <w:lang w:val="en-US"/>
        </w:rPr>
        <w:t>LoadBmpTexture</w:t>
      </w:r>
      <w:r w:rsidR="00D23290" w:rsidRPr="00D23290">
        <w:t>), створили 3</w:t>
      </w:r>
      <w:r w:rsidR="00D23290" w:rsidRPr="00D23290">
        <w:rPr>
          <w:lang w:val="en-US"/>
        </w:rPr>
        <w:t>D</w:t>
      </w:r>
      <w:r w:rsidR="00D23290" w:rsidRPr="00D23290">
        <w:noBreakHyphen/>
        <w:t xml:space="preserve">куб із координатами </w:t>
      </w:r>
      <w:r w:rsidR="00D23290" w:rsidRPr="00D23290">
        <w:rPr>
          <w:lang w:val="en-US"/>
        </w:rPr>
        <w:t>UV</w:t>
      </w:r>
      <w:r w:rsidR="00D23290" w:rsidRPr="00D23290">
        <w:t xml:space="preserve"> у </w:t>
      </w:r>
      <w:r w:rsidR="00D23290" w:rsidRPr="00D23290">
        <w:rPr>
          <w:lang w:val="en-US"/>
        </w:rPr>
        <w:t>CubeMesh</w:t>
      </w:r>
      <w:r w:rsidR="00D23290" w:rsidRPr="00D23290">
        <w:t xml:space="preserve"> і під час рендерингу прив’язуємо текстуру (</w:t>
      </w:r>
      <w:r w:rsidR="00D23290" w:rsidRPr="00D23290">
        <w:rPr>
          <w:b/>
          <w:lang w:val="en-US"/>
        </w:rPr>
        <w:t>GL</w:t>
      </w:r>
      <w:r w:rsidR="00D23290" w:rsidRPr="00D23290">
        <w:rPr>
          <w:b/>
        </w:rPr>
        <w:t>.</w:t>
      </w:r>
      <w:r w:rsidR="00D23290" w:rsidRPr="00D23290">
        <w:rPr>
          <w:b/>
          <w:lang w:val="en-US"/>
        </w:rPr>
        <w:t>BindTexture</w:t>
      </w:r>
      <w:r w:rsidR="00D23290" w:rsidRPr="00D23290">
        <w:t xml:space="preserve">) і передаємо її в шейдер, який накладає зображення на грані куба; результат </w:t>
      </w:r>
      <w:r w:rsidR="00D23290">
        <w:t>–</w:t>
      </w:r>
      <w:r w:rsidR="00D23290" w:rsidRPr="00D23290">
        <w:t xml:space="preserve"> текстурований</w:t>
      </w:r>
      <w:r w:rsidR="00D23290">
        <w:t xml:space="preserve"> </w:t>
      </w:r>
      <w:r w:rsidR="00D23290" w:rsidRPr="00D23290">
        <w:t>куб (масштаб 1.0)</w:t>
      </w:r>
      <w:r w:rsidR="00D23290">
        <w:t xml:space="preserve"> (рис. 3.2). </w:t>
      </w:r>
    </w:p>
    <w:p w14:paraId="7E6EAD31" w14:textId="120A408F" w:rsidR="00666E96" w:rsidRPr="00D23290" w:rsidRDefault="00D23290" w:rsidP="00666E96">
      <w:pPr>
        <w:jc w:val="center"/>
        <w:rPr>
          <w:lang w:val="ru-RU"/>
        </w:rPr>
      </w:pPr>
      <w:r w:rsidRPr="00D23290">
        <w:rPr>
          <w:lang w:val="ru-RU"/>
        </w:rPr>
        <w:lastRenderedPageBreak/>
        <w:drawing>
          <wp:inline distT="0" distB="0" distL="0" distR="0" wp14:anchorId="2E5B5DD4" wp14:editId="0F26D018">
            <wp:extent cx="4416062" cy="3938042"/>
            <wp:effectExtent l="0" t="0" r="3810" b="5715"/>
            <wp:docPr id="292256595" name="Picture 1" descr="A grey cub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56595" name="Picture 1" descr="A grey cube with a black background&#10;&#10;AI-generated content may be incorrect."/>
                    <pic:cNvPicPr/>
                  </pic:nvPicPr>
                  <pic:blipFill>
                    <a:blip r:embed="rId11"/>
                    <a:stretch>
                      <a:fillRect/>
                    </a:stretch>
                  </pic:blipFill>
                  <pic:spPr>
                    <a:xfrm>
                      <a:off x="0" y="0"/>
                      <a:ext cx="4420465" cy="3941968"/>
                    </a:xfrm>
                    <a:prstGeom prst="rect">
                      <a:avLst/>
                    </a:prstGeom>
                  </pic:spPr>
                </pic:pic>
              </a:graphicData>
            </a:graphic>
          </wp:inline>
        </w:drawing>
      </w:r>
    </w:p>
    <w:p w14:paraId="52DD69AD" w14:textId="689896A6" w:rsidR="00666E96" w:rsidRPr="00DE1732" w:rsidRDefault="00666E96" w:rsidP="00666E96">
      <w:pPr>
        <w:jc w:val="center"/>
        <w:rPr>
          <w:lang w:val="ru-RU"/>
        </w:rPr>
      </w:pPr>
      <w:r w:rsidRPr="00666E96">
        <w:t xml:space="preserve">Рисунок </w:t>
      </w:r>
      <w:r w:rsidR="00D23290">
        <w:t>3</w:t>
      </w:r>
      <w:r w:rsidRPr="00666E96">
        <w:t>.</w:t>
      </w:r>
      <w:r w:rsidR="00147BC6" w:rsidRPr="00147BC6">
        <w:rPr>
          <w:lang w:val="ru-RU"/>
        </w:rPr>
        <w:t>2</w:t>
      </w:r>
      <w:r w:rsidRPr="00666E96">
        <w:t xml:space="preserve"> – </w:t>
      </w:r>
      <w:r w:rsidR="00D23290">
        <w:t>Текстурований</w:t>
      </w:r>
      <w:r w:rsidR="00147BC6" w:rsidRPr="00DE1732">
        <w:t xml:space="preserve"> куб</w:t>
      </w:r>
    </w:p>
    <w:p w14:paraId="4D145AA2" w14:textId="4DAE5F41" w:rsidR="00666E96" w:rsidRDefault="00666E96" w:rsidP="00666E96">
      <w:pPr>
        <w:pStyle w:val="Heading2"/>
      </w:pPr>
      <w:bookmarkStart w:id="5" w:name="_Toc216218145"/>
      <w:r w:rsidRPr="00666E96">
        <w:t xml:space="preserve">Завдання </w:t>
      </w:r>
      <w:r w:rsidR="00D23290">
        <w:rPr>
          <w:lang w:val="ru-RU"/>
        </w:rPr>
        <w:t>3</w:t>
      </w:r>
      <w:r w:rsidRPr="00666E96">
        <w:t>.3</w:t>
      </w:r>
      <w:r w:rsidR="00147BC6" w:rsidRPr="00147BC6">
        <w:t>.</w:t>
      </w:r>
      <w:bookmarkEnd w:id="5"/>
    </w:p>
    <w:p w14:paraId="4F0CD946" w14:textId="6C5814F2" w:rsidR="00697984" w:rsidRPr="003A41D8" w:rsidRDefault="003A41D8" w:rsidP="00147BC6">
      <w:r w:rsidRPr="003A41D8">
        <w:t xml:space="preserve">Додали другу текстуру (шахової дошки); у </w:t>
      </w:r>
      <w:r w:rsidRPr="003A41D8">
        <w:rPr>
          <w:lang w:val="ru-RU"/>
        </w:rPr>
        <w:t>OnLoad</w:t>
      </w:r>
      <w:r w:rsidRPr="003A41D8">
        <w:t xml:space="preserve"> підвантажується ресурс для другої текстури, а в </w:t>
      </w:r>
      <w:r w:rsidRPr="003A41D8">
        <w:rPr>
          <w:lang w:val="ru-RU"/>
        </w:rPr>
        <w:t>OnRenderFrame</w:t>
      </w:r>
      <w:r w:rsidRPr="003A41D8">
        <w:t xml:space="preserve"> перед рендером робиться </w:t>
      </w:r>
      <w:r w:rsidRPr="003A41D8">
        <w:rPr>
          <w:lang w:val="ru-RU"/>
        </w:rPr>
        <w:t>GL</w:t>
      </w:r>
      <w:r w:rsidRPr="003A41D8">
        <w:t>.</w:t>
      </w:r>
      <w:r w:rsidRPr="003A41D8">
        <w:rPr>
          <w:lang w:val="ru-RU"/>
        </w:rPr>
        <w:t>BindTexture</w:t>
      </w:r>
      <w:r w:rsidRPr="003A41D8">
        <w:t>(..., _</w:t>
      </w:r>
      <w:r w:rsidRPr="003A41D8">
        <w:rPr>
          <w:lang w:val="ru-RU"/>
        </w:rPr>
        <w:t>cubeTexture</w:t>
      </w:r>
      <w:r w:rsidRPr="003A41D8">
        <w:t xml:space="preserve">2) та встановлюється </w:t>
      </w:r>
      <w:r w:rsidRPr="003A41D8">
        <w:rPr>
          <w:lang w:val="ru-RU"/>
        </w:rPr>
        <w:t>uniform</w:t>
      </w:r>
      <w:r w:rsidRPr="003A41D8">
        <w:t xml:space="preserve"> </w:t>
      </w:r>
      <w:r w:rsidRPr="003A41D8">
        <w:rPr>
          <w:lang w:val="ru-RU"/>
        </w:rPr>
        <w:t>uTexScale</w:t>
      </w:r>
      <w:r w:rsidRPr="003A41D8">
        <w:t xml:space="preserve"> = _</w:t>
      </w:r>
      <w:r w:rsidRPr="003A41D8">
        <w:rPr>
          <w:lang w:val="ru-RU"/>
        </w:rPr>
        <w:t>texture</w:t>
      </w:r>
      <w:r w:rsidRPr="003A41D8">
        <w:t>2</w:t>
      </w:r>
      <w:r w:rsidRPr="003A41D8">
        <w:rPr>
          <w:lang w:val="ru-RU"/>
        </w:rPr>
        <w:t>scale</w:t>
      </w:r>
      <w:r w:rsidRPr="003A41D8">
        <w:t xml:space="preserve"> (параметр </w:t>
      </w:r>
      <w:r w:rsidRPr="003A41D8">
        <w:rPr>
          <w:lang w:val="ru-RU"/>
        </w:rPr>
        <w:t>float</w:t>
      </w:r>
      <w:r w:rsidRPr="003A41D8">
        <w:t xml:space="preserve">), який у вершинному шейдері множить </w:t>
      </w:r>
      <w:r w:rsidRPr="003A41D8">
        <w:rPr>
          <w:lang w:val="ru-RU"/>
        </w:rPr>
        <w:t>aTexCoord</w:t>
      </w:r>
      <w:r w:rsidRPr="003A41D8">
        <w:t xml:space="preserve">, тому при значенні &gt;1 координати виходять за [0,1] і текстура повторюється (бо при створенні текстур встановлено </w:t>
      </w:r>
      <w:r w:rsidRPr="003A41D8">
        <w:rPr>
          <w:lang w:val="ru-RU"/>
        </w:rPr>
        <w:t>GL</w:t>
      </w:r>
      <w:r w:rsidRPr="003A41D8">
        <w:t>_</w:t>
      </w:r>
      <w:r w:rsidRPr="003A41D8">
        <w:rPr>
          <w:lang w:val="ru-RU"/>
        </w:rPr>
        <w:t>TEXTURE</w:t>
      </w:r>
      <w:r w:rsidRPr="003A41D8">
        <w:t>_</w:t>
      </w:r>
      <w:r w:rsidRPr="003A41D8">
        <w:rPr>
          <w:lang w:val="ru-RU"/>
        </w:rPr>
        <w:t>WRAP</w:t>
      </w:r>
      <w:r w:rsidRPr="003A41D8">
        <w:t>_{</w:t>
      </w:r>
      <w:r w:rsidRPr="003A41D8">
        <w:rPr>
          <w:lang w:val="ru-RU"/>
        </w:rPr>
        <w:t>S</w:t>
      </w:r>
      <w:r w:rsidRPr="003A41D8">
        <w:t>,</w:t>
      </w:r>
      <w:r w:rsidRPr="003A41D8">
        <w:rPr>
          <w:lang w:val="ru-RU"/>
        </w:rPr>
        <w:t>T</w:t>
      </w:r>
      <w:r w:rsidRPr="003A41D8">
        <w:t xml:space="preserve">} = </w:t>
      </w:r>
      <w:r w:rsidRPr="003A41D8">
        <w:rPr>
          <w:lang w:val="ru-RU"/>
        </w:rPr>
        <w:t>REPEAT</w:t>
      </w:r>
      <w:r w:rsidRPr="003A41D8">
        <w:t xml:space="preserve">); також використані </w:t>
      </w:r>
      <w:r w:rsidRPr="003A41D8">
        <w:rPr>
          <w:lang w:val="ru-RU"/>
        </w:rPr>
        <w:t>mipmap</w:t>
      </w:r>
      <w:r w:rsidRPr="003A41D8">
        <w:t xml:space="preserve"> і фільтри (</w:t>
      </w:r>
      <w:r w:rsidRPr="003A41D8">
        <w:rPr>
          <w:lang w:val="ru-RU"/>
        </w:rPr>
        <w:t>Linear</w:t>
      </w:r>
      <w:r w:rsidRPr="003A41D8">
        <w:t xml:space="preserve"> / </w:t>
      </w:r>
      <w:r w:rsidRPr="003A41D8">
        <w:rPr>
          <w:lang w:val="ru-RU"/>
        </w:rPr>
        <w:t>LinearMipmapLinear</w:t>
      </w:r>
      <w:r w:rsidRPr="003A41D8">
        <w:t>) для якісної вибірки при масштабуванні.</w:t>
      </w:r>
      <w:r>
        <w:t xml:space="preserve"> На рис. 3.3.1-3.3.6 можна побачити різні масштабування текстури.</w:t>
      </w:r>
    </w:p>
    <w:p w14:paraId="0447EC7E" w14:textId="49254172" w:rsidR="00677BCC" w:rsidRDefault="003A41D8" w:rsidP="00BD4395">
      <w:pPr>
        <w:jc w:val="center"/>
        <w:rPr>
          <w:lang w:val="en-US"/>
        </w:rPr>
      </w:pPr>
      <w:r w:rsidRPr="003A41D8">
        <w:rPr>
          <w:lang w:val="en-US"/>
        </w:rPr>
        <w:lastRenderedPageBreak/>
        <w:drawing>
          <wp:inline distT="0" distB="0" distL="0" distR="0" wp14:anchorId="354C8031" wp14:editId="367BB18E">
            <wp:extent cx="3808898" cy="3825875"/>
            <wp:effectExtent l="0" t="0" r="1270" b="3175"/>
            <wp:docPr id="74027670" name="Picture 1" descr="A green and brown c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7670" name="Picture 1" descr="A green and brown cube&#10;&#10;AI-generated content may be incorrect."/>
                    <pic:cNvPicPr/>
                  </pic:nvPicPr>
                  <pic:blipFill>
                    <a:blip r:embed="rId12"/>
                    <a:stretch>
                      <a:fillRect/>
                    </a:stretch>
                  </pic:blipFill>
                  <pic:spPr>
                    <a:xfrm>
                      <a:off x="0" y="0"/>
                      <a:ext cx="3824300" cy="3841345"/>
                    </a:xfrm>
                    <a:prstGeom prst="rect">
                      <a:avLst/>
                    </a:prstGeom>
                  </pic:spPr>
                </pic:pic>
              </a:graphicData>
            </a:graphic>
          </wp:inline>
        </w:drawing>
      </w:r>
    </w:p>
    <w:p w14:paraId="6AD59F8E" w14:textId="73FD9D02" w:rsidR="00BD4395" w:rsidRDefault="00BD4395" w:rsidP="00BD4395">
      <w:pPr>
        <w:jc w:val="center"/>
      </w:pPr>
      <w:r w:rsidRPr="00BD4395">
        <w:t xml:space="preserve">Рисунок </w:t>
      </w:r>
      <w:r w:rsidR="003A41D8">
        <w:t>3</w:t>
      </w:r>
      <w:r w:rsidRPr="00BD4395">
        <w:t>.3</w:t>
      </w:r>
      <w:r w:rsidR="00D515F6">
        <w:t>.1</w:t>
      </w:r>
      <w:r w:rsidRPr="00BD4395">
        <w:t xml:space="preserve"> </w:t>
      </w:r>
      <w:r>
        <w:t xml:space="preserve">– </w:t>
      </w:r>
      <w:r w:rsidR="003A41D8" w:rsidRPr="003A41D8">
        <w:t>Текстурований куб з масштабованою матрицею текстур.</w:t>
      </w:r>
      <w:r w:rsidR="003A41D8">
        <w:t xml:space="preserve"> Множник = 1</w:t>
      </w:r>
    </w:p>
    <w:p w14:paraId="5A72238B" w14:textId="50DF77FB" w:rsidR="00D515F6" w:rsidRDefault="003A41D8" w:rsidP="00D515F6">
      <w:pPr>
        <w:jc w:val="center"/>
        <w:rPr>
          <w:lang w:val="en-US"/>
        </w:rPr>
      </w:pPr>
      <w:r w:rsidRPr="003A41D8">
        <w:rPr>
          <w:lang w:val="en-US"/>
        </w:rPr>
        <w:drawing>
          <wp:inline distT="0" distB="0" distL="0" distR="0" wp14:anchorId="280AB446" wp14:editId="4CD0C6D1">
            <wp:extent cx="3807029" cy="3490686"/>
            <wp:effectExtent l="0" t="0" r="3175" b="0"/>
            <wp:docPr id="1094434769" name="Picture 1" descr="A cube with green and brow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34769" name="Picture 1" descr="A cube with green and brown squares&#10;&#10;AI-generated content may be incorrect."/>
                    <pic:cNvPicPr/>
                  </pic:nvPicPr>
                  <pic:blipFill>
                    <a:blip r:embed="rId13"/>
                    <a:stretch>
                      <a:fillRect/>
                    </a:stretch>
                  </pic:blipFill>
                  <pic:spPr>
                    <a:xfrm>
                      <a:off x="0" y="0"/>
                      <a:ext cx="3813156" cy="3496304"/>
                    </a:xfrm>
                    <a:prstGeom prst="rect">
                      <a:avLst/>
                    </a:prstGeom>
                  </pic:spPr>
                </pic:pic>
              </a:graphicData>
            </a:graphic>
          </wp:inline>
        </w:drawing>
      </w:r>
    </w:p>
    <w:p w14:paraId="404E743D" w14:textId="14233968" w:rsidR="00D515F6" w:rsidRDefault="00D515F6" w:rsidP="00D515F6">
      <w:pPr>
        <w:jc w:val="center"/>
      </w:pPr>
      <w:r w:rsidRPr="00BD4395">
        <w:t xml:space="preserve">Рисунок </w:t>
      </w:r>
      <w:r w:rsidR="003A41D8">
        <w:t>3</w:t>
      </w:r>
      <w:r w:rsidRPr="00BD4395">
        <w:t>.3</w:t>
      </w:r>
      <w:r>
        <w:t>.2</w:t>
      </w:r>
      <w:r w:rsidRPr="00BD4395">
        <w:t xml:space="preserve"> </w:t>
      </w:r>
      <w:r>
        <w:t xml:space="preserve">– </w:t>
      </w:r>
      <w:r w:rsidR="003A41D8" w:rsidRPr="003A41D8">
        <w:t>Текстурований куб з масштабованою матрицею текстур.</w:t>
      </w:r>
      <w:r w:rsidR="003A41D8">
        <w:t xml:space="preserve"> Множник = -1</w:t>
      </w:r>
    </w:p>
    <w:p w14:paraId="2F5908C2" w14:textId="29C4D7D6" w:rsidR="003A41D8" w:rsidRDefault="003A41D8" w:rsidP="003A41D8">
      <w:pPr>
        <w:jc w:val="center"/>
        <w:rPr>
          <w:lang w:val="en-US"/>
        </w:rPr>
      </w:pPr>
      <w:r w:rsidRPr="003A41D8">
        <w:rPr>
          <w:lang w:val="en-US"/>
        </w:rPr>
        <w:lastRenderedPageBreak/>
        <w:drawing>
          <wp:inline distT="0" distB="0" distL="0" distR="0" wp14:anchorId="7F98FB90" wp14:editId="2E74F4E4">
            <wp:extent cx="3784690" cy="3465383"/>
            <wp:effectExtent l="0" t="0" r="6350" b="1905"/>
            <wp:docPr id="1552848154" name="Picture 1" descr="A cube with green and brow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8154" name="Picture 1" descr="A cube with green and brown squares&#10;&#10;AI-generated content may be incorrect."/>
                    <pic:cNvPicPr/>
                  </pic:nvPicPr>
                  <pic:blipFill>
                    <a:blip r:embed="rId14"/>
                    <a:stretch>
                      <a:fillRect/>
                    </a:stretch>
                  </pic:blipFill>
                  <pic:spPr>
                    <a:xfrm>
                      <a:off x="0" y="0"/>
                      <a:ext cx="3793654" cy="3473590"/>
                    </a:xfrm>
                    <a:prstGeom prst="rect">
                      <a:avLst/>
                    </a:prstGeom>
                  </pic:spPr>
                </pic:pic>
              </a:graphicData>
            </a:graphic>
          </wp:inline>
        </w:drawing>
      </w:r>
    </w:p>
    <w:p w14:paraId="05B1D79E" w14:textId="4610900D" w:rsidR="003A41D8" w:rsidRDefault="003A41D8" w:rsidP="003A41D8">
      <w:pPr>
        <w:jc w:val="center"/>
      </w:pPr>
      <w:r w:rsidRPr="00BD4395">
        <w:t xml:space="preserve">Рисунок </w:t>
      </w:r>
      <w:r>
        <w:t>3</w:t>
      </w:r>
      <w:r w:rsidRPr="00BD4395">
        <w:t>.3</w:t>
      </w:r>
      <w:r>
        <w:t>.3</w:t>
      </w:r>
      <w:r w:rsidRPr="00BD4395">
        <w:t xml:space="preserve"> </w:t>
      </w:r>
      <w:r>
        <w:t xml:space="preserve">– </w:t>
      </w:r>
      <w:r w:rsidRPr="003A41D8">
        <w:t>Текстурований куб з масштабованою матрицею текстур.</w:t>
      </w:r>
      <w:r>
        <w:t xml:space="preserve"> Множник = 1,5</w:t>
      </w:r>
    </w:p>
    <w:p w14:paraId="12A97369" w14:textId="12353716" w:rsidR="003A41D8" w:rsidRDefault="003A41D8" w:rsidP="003A41D8">
      <w:pPr>
        <w:jc w:val="center"/>
        <w:rPr>
          <w:lang w:val="en-US"/>
        </w:rPr>
      </w:pPr>
      <w:r w:rsidRPr="003A41D8">
        <w:rPr>
          <w:lang w:val="en-US"/>
        </w:rPr>
        <w:drawing>
          <wp:inline distT="0" distB="0" distL="0" distR="0" wp14:anchorId="1E8EF407" wp14:editId="7D2B4CD6">
            <wp:extent cx="3750597" cy="3490686"/>
            <wp:effectExtent l="0" t="0" r="2540" b="0"/>
            <wp:docPr id="1825883134" name="Picture 1" descr="A cube with squares and green and brow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83134" name="Picture 1" descr="A cube with squares and green and brown squares&#10;&#10;AI-generated content may be incorrect."/>
                    <pic:cNvPicPr/>
                  </pic:nvPicPr>
                  <pic:blipFill>
                    <a:blip r:embed="rId15"/>
                    <a:stretch>
                      <a:fillRect/>
                    </a:stretch>
                  </pic:blipFill>
                  <pic:spPr>
                    <a:xfrm>
                      <a:off x="0" y="0"/>
                      <a:ext cx="3757521" cy="3497130"/>
                    </a:xfrm>
                    <a:prstGeom prst="rect">
                      <a:avLst/>
                    </a:prstGeom>
                  </pic:spPr>
                </pic:pic>
              </a:graphicData>
            </a:graphic>
          </wp:inline>
        </w:drawing>
      </w:r>
    </w:p>
    <w:p w14:paraId="09BD40AA" w14:textId="5AAD37C2" w:rsidR="003A41D8" w:rsidRDefault="003A41D8" w:rsidP="003A41D8">
      <w:pPr>
        <w:jc w:val="center"/>
      </w:pPr>
      <w:r w:rsidRPr="00BD4395">
        <w:t xml:space="preserve">Рисунок </w:t>
      </w:r>
      <w:r>
        <w:t>3</w:t>
      </w:r>
      <w:r w:rsidRPr="00BD4395">
        <w:t>.3</w:t>
      </w:r>
      <w:r>
        <w:t>.4</w:t>
      </w:r>
      <w:r w:rsidRPr="00BD4395">
        <w:t xml:space="preserve"> </w:t>
      </w:r>
      <w:r>
        <w:t xml:space="preserve">– </w:t>
      </w:r>
      <w:r w:rsidRPr="003A41D8">
        <w:t>Текстурований куб з масштабованою матрицею текстур.</w:t>
      </w:r>
      <w:r>
        <w:t xml:space="preserve"> Множник = 4</w:t>
      </w:r>
    </w:p>
    <w:p w14:paraId="78CDA835" w14:textId="78E1C0CE" w:rsidR="003A41D8" w:rsidRDefault="003A41D8" w:rsidP="003A41D8">
      <w:pPr>
        <w:jc w:val="center"/>
        <w:rPr>
          <w:lang w:val="en-US"/>
        </w:rPr>
      </w:pPr>
      <w:r w:rsidRPr="003A41D8">
        <w:rPr>
          <w:lang w:val="en-US"/>
        </w:rPr>
        <w:lastRenderedPageBreak/>
        <w:drawing>
          <wp:inline distT="0" distB="0" distL="0" distR="0" wp14:anchorId="07AE88CA" wp14:editId="2E09DA29">
            <wp:extent cx="3763499" cy="3621314"/>
            <wp:effectExtent l="0" t="0" r="8890" b="0"/>
            <wp:docPr id="1084856862" name="Picture 1" descr="A brown cube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56862" name="Picture 1" descr="A brown cube with black background&#10;&#10;AI-generated content may be incorrect."/>
                    <pic:cNvPicPr/>
                  </pic:nvPicPr>
                  <pic:blipFill>
                    <a:blip r:embed="rId16"/>
                    <a:stretch>
                      <a:fillRect/>
                    </a:stretch>
                  </pic:blipFill>
                  <pic:spPr>
                    <a:xfrm>
                      <a:off x="0" y="0"/>
                      <a:ext cx="3777360" cy="3634651"/>
                    </a:xfrm>
                    <a:prstGeom prst="rect">
                      <a:avLst/>
                    </a:prstGeom>
                  </pic:spPr>
                </pic:pic>
              </a:graphicData>
            </a:graphic>
          </wp:inline>
        </w:drawing>
      </w:r>
    </w:p>
    <w:p w14:paraId="04BAFE41" w14:textId="66BE85ED" w:rsidR="003A41D8" w:rsidRDefault="003A41D8" w:rsidP="003A41D8">
      <w:pPr>
        <w:jc w:val="center"/>
      </w:pPr>
      <w:r w:rsidRPr="00BD4395">
        <w:t xml:space="preserve">Рисунок </w:t>
      </w:r>
      <w:r>
        <w:t>3</w:t>
      </w:r>
      <w:r w:rsidRPr="00BD4395">
        <w:t>.3</w:t>
      </w:r>
      <w:r>
        <w:t>.5</w:t>
      </w:r>
      <w:r w:rsidRPr="00BD4395">
        <w:t xml:space="preserve"> </w:t>
      </w:r>
      <w:r>
        <w:t xml:space="preserve">– </w:t>
      </w:r>
      <w:r w:rsidRPr="003A41D8">
        <w:t>Текстурований куб з масштабованою матрицею текстур.</w:t>
      </w:r>
      <w:r>
        <w:t xml:space="preserve"> Множник = 0,5</w:t>
      </w:r>
    </w:p>
    <w:p w14:paraId="14B8C6FA" w14:textId="57A1EF7C" w:rsidR="003A41D8" w:rsidRDefault="003A41D8" w:rsidP="003A41D8">
      <w:pPr>
        <w:jc w:val="center"/>
        <w:rPr>
          <w:lang w:val="en-US"/>
        </w:rPr>
      </w:pPr>
      <w:r w:rsidRPr="003A41D8">
        <w:rPr>
          <w:lang w:val="en-US"/>
        </w:rPr>
        <w:drawing>
          <wp:inline distT="0" distB="0" distL="0" distR="0" wp14:anchorId="7A6D3BD0" wp14:editId="4BB4A6AF">
            <wp:extent cx="3674645" cy="3439886"/>
            <wp:effectExtent l="0" t="0" r="2540" b="8255"/>
            <wp:docPr id="335834089" name="Picture 1" descr="A green and brown c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34089" name="Picture 1" descr="A green and brown cube&#10;&#10;AI-generated content may be incorrect."/>
                    <pic:cNvPicPr/>
                  </pic:nvPicPr>
                  <pic:blipFill>
                    <a:blip r:embed="rId17"/>
                    <a:stretch>
                      <a:fillRect/>
                    </a:stretch>
                  </pic:blipFill>
                  <pic:spPr>
                    <a:xfrm>
                      <a:off x="0" y="0"/>
                      <a:ext cx="3677729" cy="3442773"/>
                    </a:xfrm>
                    <a:prstGeom prst="rect">
                      <a:avLst/>
                    </a:prstGeom>
                  </pic:spPr>
                </pic:pic>
              </a:graphicData>
            </a:graphic>
          </wp:inline>
        </w:drawing>
      </w:r>
    </w:p>
    <w:p w14:paraId="0FB6239D" w14:textId="3D1AC807" w:rsidR="003A41D8" w:rsidRPr="00D515F6" w:rsidRDefault="003A41D8" w:rsidP="003A41D8">
      <w:pPr>
        <w:jc w:val="center"/>
      </w:pPr>
      <w:r w:rsidRPr="00BD4395">
        <w:t xml:space="preserve">Рисунок </w:t>
      </w:r>
      <w:r>
        <w:t>3</w:t>
      </w:r>
      <w:r w:rsidRPr="00BD4395">
        <w:t>.3</w:t>
      </w:r>
      <w:r>
        <w:t>.6</w:t>
      </w:r>
      <w:r w:rsidRPr="00BD4395">
        <w:t xml:space="preserve"> </w:t>
      </w:r>
      <w:r>
        <w:t xml:space="preserve">– </w:t>
      </w:r>
      <w:r w:rsidRPr="003A41D8">
        <w:t>Текстурований куб з масштабованою матрицею текстур.</w:t>
      </w:r>
      <w:r>
        <w:t xml:space="preserve"> Множник = 0,75</w:t>
      </w:r>
    </w:p>
    <w:p w14:paraId="3B261708" w14:textId="77777777" w:rsidR="003A41D8" w:rsidRPr="00D515F6" w:rsidRDefault="003A41D8" w:rsidP="003A41D8">
      <w:pPr>
        <w:jc w:val="center"/>
      </w:pPr>
    </w:p>
    <w:p w14:paraId="7DA35AA1" w14:textId="77777777" w:rsidR="003A41D8" w:rsidRPr="00D515F6" w:rsidRDefault="003A41D8" w:rsidP="00D515F6">
      <w:pPr>
        <w:jc w:val="center"/>
      </w:pPr>
    </w:p>
    <w:p w14:paraId="1EC16FA8" w14:textId="70018AE3" w:rsidR="00666E96" w:rsidRDefault="00666E96" w:rsidP="00D515F6">
      <w:pPr>
        <w:pStyle w:val="Heading2"/>
      </w:pPr>
      <w:bookmarkStart w:id="6" w:name="_Toc216218146"/>
      <w:r w:rsidRPr="00666E96">
        <w:t xml:space="preserve">Завдання </w:t>
      </w:r>
      <w:r w:rsidR="0077644F">
        <w:t>3</w:t>
      </w:r>
      <w:r w:rsidRPr="00666E96">
        <w:t>.4.</w:t>
      </w:r>
      <w:bookmarkEnd w:id="6"/>
      <w:r w:rsidRPr="00666E96">
        <w:t xml:space="preserve"> </w:t>
      </w:r>
    </w:p>
    <w:p w14:paraId="572C57C4" w14:textId="077E695C" w:rsidR="00BD4395" w:rsidRPr="003A41D8" w:rsidRDefault="003A41D8" w:rsidP="00D515F6">
      <w:r>
        <w:t xml:space="preserve">Створили метод </w:t>
      </w:r>
      <w:r w:rsidRPr="003A41D8">
        <w:t>CalculateTexture(), як</w:t>
      </w:r>
      <w:r>
        <w:t>ий</w:t>
      </w:r>
      <w:r w:rsidRPr="003A41D8">
        <w:t xml:space="preserve"> процедурно генерує RGBA‑масив </w:t>
      </w:r>
      <w:r w:rsidR="009F5E6E">
        <w:t>візерунку</w:t>
      </w:r>
      <w:r w:rsidRPr="003A41D8">
        <w:t>, завантажує його в OpenGL через GL.TexImage2D і генерує mipmap (GL.GenerateMipmap); для текстури встановлено WRAP = REPEAT, MAG = LINEAR, MIN = LINEAR_MIPMAP_LINEAR. Під час рендеру при виборі ця текстура біндується і семплиться шейдером так само, як і інші; текстура створюється в OnLoad і видаляється в OnUnload.</w:t>
      </w:r>
    </w:p>
    <w:p w14:paraId="4CA04B80" w14:textId="6BBCF34B" w:rsidR="00BD4395" w:rsidRDefault="00900683" w:rsidP="00BD4395">
      <w:pPr>
        <w:jc w:val="center"/>
        <w:rPr>
          <w:lang w:val="ru-RU"/>
        </w:rPr>
      </w:pPr>
      <w:r w:rsidRPr="00900683">
        <w:rPr>
          <w:lang w:val="ru-RU"/>
        </w:rPr>
        <w:drawing>
          <wp:inline distT="0" distB="0" distL="0" distR="0" wp14:anchorId="4ACE698C" wp14:editId="32722363">
            <wp:extent cx="3650092" cy="3496310"/>
            <wp:effectExtent l="0" t="0" r="7620" b="8890"/>
            <wp:docPr id="567510350" name="Picture 1" descr="A colorful cube with swir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10350" name="Picture 1" descr="A colorful cube with swirls&#10;&#10;AI-generated content may be incorrect."/>
                    <pic:cNvPicPr/>
                  </pic:nvPicPr>
                  <pic:blipFill>
                    <a:blip r:embed="rId18"/>
                    <a:stretch>
                      <a:fillRect/>
                    </a:stretch>
                  </pic:blipFill>
                  <pic:spPr>
                    <a:xfrm>
                      <a:off x="0" y="0"/>
                      <a:ext cx="3664506" cy="3510117"/>
                    </a:xfrm>
                    <a:prstGeom prst="rect">
                      <a:avLst/>
                    </a:prstGeom>
                  </pic:spPr>
                </pic:pic>
              </a:graphicData>
            </a:graphic>
          </wp:inline>
        </w:drawing>
      </w:r>
    </w:p>
    <w:p w14:paraId="6E692FF6" w14:textId="139D8FD1" w:rsidR="00BD4395" w:rsidRPr="00BD4395" w:rsidRDefault="00BD4395" w:rsidP="00BD4395">
      <w:pPr>
        <w:jc w:val="center"/>
        <w:rPr>
          <w:lang w:val="ru-RU"/>
        </w:rPr>
      </w:pPr>
      <w:r w:rsidRPr="00BD4395">
        <w:t xml:space="preserve">Рисунок </w:t>
      </w:r>
      <w:r w:rsidR="005631ED">
        <w:t>2</w:t>
      </w:r>
      <w:r w:rsidRPr="00BD4395">
        <w:t xml:space="preserve">.4 </w:t>
      </w:r>
      <w:r>
        <w:t xml:space="preserve">– </w:t>
      </w:r>
      <w:r w:rsidR="00900683">
        <w:t>Процедурно згенерована текстура</w:t>
      </w:r>
    </w:p>
    <w:p w14:paraId="72C81EA9" w14:textId="1F1A082F" w:rsidR="00AF1CF6" w:rsidRPr="00D80C5B" w:rsidRDefault="00AF1CF6" w:rsidP="00BD4395">
      <w:r w:rsidRPr="00D80C5B">
        <w:br w:type="page"/>
      </w:r>
    </w:p>
    <w:p w14:paraId="00000016" w14:textId="462E2181" w:rsidR="002449AA" w:rsidRPr="00D80C5B" w:rsidRDefault="00000000" w:rsidP="009927B5">
      <w:pPr>
        <w:pStyle w:val="Heading1"/>
      </w:pPr>
      <w:bookmarkStart w:id="7" w:name="_Toc216218147"/>
      <w:r w:rsidRPr="00D80C5B">
        <w:lastRenderedPageBreak/>
        <w:t>ВИСНОВКИ</w:t>
      </w:r>
      <w:bookmarkEnd w:id="7"/>
      <w:r w:rsidRPr="00D80C5B">
        <w:t xml:space="preserve"> </w:t>
      </w:r>
    </w:p>
    <w:p w14:paraId="6FADFF02" w14:textId="4B076E76" w:rsidR="00BE7795" w:rsidRDefault="00BE7795" w:rsidP="00BE7795">
      <w:r>
        <w:t>У лабораторній роботі детально опрацювали процес підготовки, завантаження та застосування 2D-текстур у середовищі OpenGL. Дослідили роботу з різними параметрами текстурування, зокрема режимами фільтрації, повторення, а також використанням текстурної матриці для масштабування та трансформації зображення. Реалізація текстурування на кубі дала можливість на практиці побачити, як текстура накладається на різні грані об’єкта, та як зміна масштабу або параметрів відображення впливає на підсумковий вигляд моделі.</w:t>
      </w:r>
    </w:p>
    <w:p w14:paraId="2E1DF225" w14:textId="1AD19253" w:rsidR="00CF03C1" w:rsidRDefault="00BE7795" w:rsidP="00BE7795">
      <w:r>
        <w:t>Крім того, у ході роботи створили кілька типів текстур: з файлів BMP, комбіновані текстури для шахівниці та процедурно згенерована текстура, що дозволило порівняти різні підходи до формування графічного контенту. Процедурне генерування забезпечило гнучкість і незалежність від готових зображень, а також продемонструвало способи програмного заповнення масивів кольорів та їх подальшого завантаження у GPU. Таким чином, сформовали комплексне розуміння роботи з текстурами в OpenGL та отримали практичний досвід їх інтеграції в 3D-графіку.</w:t>
      </w:r>
    </w:p>
    <w:sectPr w:rsidR="00CF03C1" w:rsidSect="00AF1CF6">
      <w:footerReference w:type="first" r:id="rId19"/>
      <w:pgSz w:w="11900" w:h="16820"/>
      <w:pgMar w:top="1112" w:right="778" w:bottom="1436" w:left="1699" w:header="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DF97BD" w14:textId="77777777" w:rsidR="006F7C52" w:rsidRPr="00D80C5B" w:rsidRDefault="006F7C52" w:rsidP="00AF1CF6">
      <w:r w:rsidRPr="00D80C5B">
        <w:separator/>
      </w:r>
    </w:p>
  </w:endnote>
  <w:endnote w:type="continuationSeparator" w:id="0">
    <w:p w14:paraId="0B2815ED" w14:textId="77777777" w:rsidR="006F7C52" w:rsidRPr="00D80C5B" w:rsidRDefault="006F7C52" w:rsidP="00AF1CF6">
      <w:r w:rsidRPr="00D80C5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F74E5" w14:textId="53C8DFFA" w:rsidR="00AF1CF6" w:rsidRPr="00D80C5B" w:rsidRDefault="00AF1CF6" w:rsidP="00AF1CF6">
    <w:pPr>
      <w:jc w:val="center"/>
    </w:pPr>
    <w:r w:rsidRPr="00D80C5B">
      <w:t>Київ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6388951"/>
      <w:docPartObj>
        <w:docPartGallery w:val="Page Numbers (Bottom of Page)"/>
        <w:docPartUnique/>
      </w:docPartObj>
    </w:sdtPr>
    <w:sdtContent>
      <w:p w14:paraId="683A7ED6" w14:textId="2E829932" w:rsidR="00AF1CF6" w:rsidRPr="00D80C5B" w:rsidRDefault="00AF1CF6" w:rsidP="00AF1CF6">
        <w:pPr>
          <w:pStyle w:val="Footer"/>
        </w:pPr>
        <w:r w:rsidRPr="00D80C5B">
          <w:fldChar w:fldCharType="begin"/>
        </w:r>
        <w:r w:rsidRPr="00D80C5B">
          <w:instrText xml:space="preserve"> PAGE   \* MERGEFORMAT </w:instrText>
        </w:r>
        <w:r w:rsidRPr="00D80C5B">
          <w:fldChar w:fldCharType="separate"/>
        </w:r>
        <w:r w:rsidRPr="00D80C5B">
          <w:t>2</w:t>
        </w:r>
        <w:r w:rsidRPr="00D80C5B">
          <w:fldChar w:fldCharType="end"/>
        </w:r>
      </w:p>
    </w:sdtContent>
  </w:sdt>
  <w:p w14:paraId="146CAC0C" w14:textId="28110893" w:rsidR="00AF1CF6" w:rsidRPr="00D80C5B" w:rsidRDefault="00AF1CF6" w:rsidP="00AF1CF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9C1918" w14:textId="77777777" w:rsidR="006F7C52" w:rsidRPr="00D80C5B" w:rsidRDefault="006F7C52" w:rsidP="00AF1CF6">
      <w:r w:rsidRPr="00D80C5B">
        <w:separator/>
      </w:r>
    </w:p>
  </w:footnote>
  <w:footnote w:type="continuationSeparator" w:id="0">
    <w:p w14:paraId="602F2016" w14:textId="77777777" w:rsidR="006F7C52" w:rsidRPr="00D80C5B" w:rsidRDefault="006F7C52" w:rsidP="00AF1CF6">
      <w:r w:rsidRPr="00D80C5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8153C0"/>
    <w:multiLevelType w:val="hybridMultilevel"/>
    <w:tmpl w:val="B28062F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435E2BBD"/>
    <w:multiLevelType w:val="hybridMultilevel"/>
    <w:tmpl w:val="5034560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53B75F91"/>
    <w:multiLevelType w:val="hybridMultilevel"/>
    <w:tmpl w:val="FF38C900"/>
    <w:lvl w:ilvl="0" w:tplc="04220017">
      <w:start w:val="1"/>
      <w:numFmt w:val="lowerLetter"/>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16cid:durableId="1668290552">
    <w:abstractNumId w:val="1"/>
  </w:num>
  <w:num w:numId="2" w16cid:durableId="722555918">
    <w:abstractNumId w:val="0"/>
  </w:num>
  <w:num w:numId="3" w16cid:durableId="14239134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9AA"/>
    <w:rsid w:val="001165FE"/>
    <w:rsid w:val="00147BC6"/>
    <w:rsid w:val="001A33CC"/>
    <w:rsid w:val="001C39F2"/>
    <w:rsid w:val="001E007C"/>
    <w:rsid w:val="002069FD"/>
    <w:rsid w:val="002449AA"/>
    <w:rsid w:val="00246D9E"/>
    <w:rsid w:val="00257AF3"/>
    <w:rsid w:val="00320F58"/>
    <w:rsid w:val="00350CB4"/>
    <w:rsid w:val="003A41D8"/>
    <w:rsid w:val="00400B6A"/>
    <w:rsid w:val="005631ED"/>
    <w:rsid w:val="005C25F9"/>
    <w:rsid w:val="00647BE0"/>
    <w:rsid w:val="00666E96"/>
    <w:rsid w:val="0067038C"/>
    <w:rsid w:val="00677BCC"/>
    <w:rsid w:val="00697984"/>
    <w:rsid w:val="006F7C52"/>
    <w:rsid w:val="00722848"/>
    <w:rsid w:val="0077644F"/>
    <w:rsid w:val="007802A9"/>
    <w:rsid w:val="007C7794"/>
    <w:rsid w:val="007E2614"/>
    <w:rsid w:val="007F7286"/>
    <w:rsid w:val="00825397"/>
    <w:rsid w:val="0084259B"/>
    <w:rsid w:val="008504D0"/>
    <w:rsid w:val="00900683"/>
    <w:rsid w:val="009442E8"/>
    <w:rsid w:val="009927B5"/>
    <w:rsid w:val="009F0F3F"/>
    <w:rsid w:val="009F5E6E"/>
    <w:rsid w:val="00A92F58"/>
    <w:rsid w:val="00AA76FF"/>
    <w:rsid w:val="00AF1CF6"/>
    <w:rsid w:val="00B34DAA"/>
    <w:rsid w:val="00B432CD"/>
    <w:rsid w:val="00B51FD8"/>
    <w:rsid w:val="00B66716"/>
    <w:rsid w:val="00B732F2"/>
    <w:rsid w:val="00BA655C"/>
    <w:rsid w:val="00BD4395"/>
    <w:rsid w:val="00BE7795"/>
    <w:rsid w:val="00C22DFD"/>
    <w:rsid w:val="00C36D6D"/>
    <w:rsid w:val="00CF03C1"/>
    <w:rsid w:val="00D02182"/>
    <w:rsid w:val="00D23290"/>
    <w:rsid w:val="00D27A56"/>
    <w:rsid w:val="00D35E86"/>
    <w:rsid w:val="00D515F6"/>
    <w:rsid w:val="00D75256"/>
    <w:rsid w:val="00D80C5B"/>
    <w:rsid w:val="00DA04B9"/>
    <w:rsid w:val="00DE1732"/>
    <w:rsid w:val="00DE6365"/>
    <w:rsid w:val="00E37C65"/>
    <w:rsid w:val="00E95F70"/>
    <w:rsid w:val="00EB1C08"/>
    <w:rsid w:val="00FB01C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3BA25"/>
  <w15:docId w15:val="{B0AAFA27-8CE8-48F6-B5EB-92EC826F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uk-UA" w:eastAsia="uk-U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F70"/>
    <w:pPr>
      <w:widowControl w:val="0"/>
      <w:pBdr>
        <w:top w:val="nil"/>
        <w:left w:val="nil"/>
        <w:bottom w:val="nil"/>
        <w:right w:val="nil"/>
        <w:between w:val="nil"/>
      </w:pBdr>
      <w:spacing w:after="350" w:line="240" w:lineRule="auto"/>
      <w:jc w:val="both"/>
    </w:pPr>
    <w:rPr>
      <w:rFonts w:ascii="Times New Roman" w:eastAsia="Times New Roman" w:hAnsi="Times New Roman" w:cs="Times New Roman"/>
      <w:noProof/>
      <w:color w:val="000000"/>
      <w:sz w:val="28"/>
      <w:szCs w:val="28"/>
    </w:rPr>
  </w:style>
  <w:style w:type="paragraph" w:styleId="Heading1">
    <w:name w:val="heading 1"/>
    <w:basedOn w:val="Normal"/>
    <w:next w:val="Normal"/>
    <w:uiPriority w:val="9"/>
    <w:qFormat/>
    <w:rsid w:val="00AF1CF6"/>
    <w:pPr>
      <w:jc w:val="center"/>
      <w:outlineLvl w:val="0"/>
    </w:pPr>
    <w:rPr>
      <w:b/>
    </w:rPr>
  </w:style>
  <w:style w:type="paragraph" w:styleId="Heading2">
    <w:name w:val="heading 2"/>
    <w:basedOn w:val="Normal"/>
    <w:next w:val="Normal"/>
    <w:link w:val="Heading2Char"/>
    <w:uiPriority w:val="9"/>
    <w:unhideWhenUsed/>
    <w:qFormat/>
    <w:rsid w:val="00722848"/>
    <w:pPr>
      <w:outlineLvl w:val="1"/>
    </w:pPr>
  </w:style>
  <w:style w:type="paragraph" w:styleId="Heading3">
    <w:name w:val="heading 3"/>
    <w:basedOn w:val="Normal"/>
    <w:next w:val="Normal"/>
    <w:uiPriority w:val="9"/>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100" w:type="dxa"/>
        <w:left w:w="100" w:type="dxa"/>
        <w:bottom w:w="100" w:type="dxa"/>
        <w:right w:w="10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AF1CF6"/>
    <w:pPr>
      <w:tabs>
        <w:tab w:val="center" w:pos="4513"/>
        <w:tab w:val="right" w:pos="9026"/>
      </w:tabs>
    </w:pPr>
  </w:style>
  <w:style w:type="character" w:customStyle="1" w:styleId="HeaderChar">
    <w:name w:val="Header Char"/>
    <w:basedOn w:val="DefaultParagraphFont"/>
    <w:link w:val="Header"/>
    <w:uiPriority w:val="99"/>
    <w:rsid w:val="00AF1CF6"/>
    <w:rPr>
      <w:rFonts w:ascii="Times New Roman" w:hAnsi="Times New Roman"/>
      <w:sz w:val="28"/>
    </w:rPr>
  </w:style>
  <w:style w:type="paragraph" w:styleId="Footer">
    <w:name w:val="footer"/>
    <w:basedOn w:val="Normal"/>
    <w:link w:val="FooterChar"/>
    <w:uiPriority w:val="99"/>
    <w:unhideWhenUsed/>
    <w:rsid w:val="00AF1CF6"/>
    <w:pPr>
      <w:tabs>
        <w:tab w:val="center" w:pos="4513"/>
        <w:tab w:val="right" w:pos="9026"/>
      </w:tabs>
    </w:pPr>
  </w:style>
  <w:style w:type="character" w:customStyle="1" w:styleId="FooterChar">
    <w:name w:val="Footer Char"/>
    <w:basedOn w:val="DefaultParagraphFont"/>
    <w:link w:val="Footer"/>
    <w:uiPriority w:val="99"/>
    <w:rsid w:val="00AF1CF6"/>
    <w:rPr>
      <w:rFonts w:ascii="Times New Roman" w:hAnsi="Times New Roman"/>
      <w:sz w:val="28"/>
    </w:rPr>
  </w:style>
  <w:style w:type="paragraph" w:styleId="ListParagraph">
    <w:name w:val="List Paragraph"/>
    <w:basedOn w:val="Normal"/>
    <w:uiPriority w:val="34"/>
    <w:qFormat/>
    <w:rsid w:val="00D80C5B"/>
    <w:pPr>
      <w:ind w:left="720"/>
      <w:contextualSpacing/>
    </w:pPr>
  </w:style>
  <w:style w:type="character" w:styleId="Hyperlink">
    <w:name w:val="Hyperlink"/>
    <w:basedOn w:val="DefaultParagraphFont"/>
    <w:uiPriority w:val="99"/>
    <w:unhideWhenUsed/>
    <w:rsid w:val="00EB1C08"/>
    <w:rPr>
      <w:color w:val="0000FF" w:themeColor="hyperlink"/>
      <w:u w:val="single"/>
    </w:rPr>
  </w:style>
  <w:style w:type="character" w:styleId="UnresolvedMention">
    <w:name w:val="Unresolved Mention"/>
    <w:basedOn w:val="DefaultParagraphFont"/>
    <w:uiPriority w:val="99"/>
    <w:semiHidden/>
    <w:unhideWhenUsed/>
    <w:rsid w:val="00EB1C08"/>
    <w:rPr>
      <w:color w:val="605E5C"/>
      <w:shd w:val="clear" w:color="auto" w:fill="E1DFDD"/>
    </w:rPr>
  </w:style>
  <w:style w:type="paragraph" w:styleId="TOCHeading">
    <w:name w:val="TOC Heading"/>
    <w:basedOn w:val="Heading1"/>
    <w:next w:val="Normal"/>
    <w:uiPriority w:val="39"/>
    <w:unhideWhenUsed/>
    <w:qFormat/>
    <w:rsid w:val="00C22DFD"/>
    <w:pPr>
      <w:keepNext/>
      <w:keepLines/>
      <w:widowControl/>
      <w:pBdr>
        <w:top w:val="none" w:sz="0" w:space="0" w:color="auto"/>
        <w:left w:val="none" w:sz="0" w:space="0" w:color="auto"/>
        <w:bottom w:val="none" w:sz="0" w:space="0" w:color="auto"/>
        <w:right w:val="none" w:sz="0" w:space="0" w:color="auto"/>
        <w:between w:val="none" w:sz="0" w:space="0" w:color="auto"/>
      </w:pBdr>
      <w:spacing w:before="240" w:after="0" w:line="259" w:lineRule="auto"/>
      <w:jc w:val="left"/>
      <w:outlineLvl w:val="9"/>
    </w:pPr>
    <w:rPr>
      <w:rFonts w:asciiTheme="majorHAnsi" w:eastAsiaTheme="majorEastAsia" w:hAnsiTheme="majorHAnsi" w:cstheme="majorBidi"/>
      <w:b w:val="0"/>
      <w:noProof w:val="0"/>
      <w:color w:val="365F91" w:themeColor="accent1" w:themeShade="BF"/>
      <w:sz w:val="32"/>
      <w:szCs w:val="32"/>
      <w:lang w:val="en-US" w:eastAsia="en-US"/>
    </w:rPr>
  </w:style>
  <w:style w:type="paragraph" w:styleId="TOC1">
    <w:name w:val="toc 1"/>
    <w:basedOn w:val="Normal"/>
    <w:next w:val="Normal"/>
    <w:autoRedefine/>
    <w:uiPriority w:val="39"/>
    <w:unhideWhenUsed/>
    <w:rsid w:val="00C22DFD"/>
    <w:pPr>
      <w:spacing w:after="100"/>
    </w:pPr>
  </w:style>
  <w:style w:type="paragraph" w:styleId="TOC2">
    <w:name w:val="toc 2"/>
    <w:basedOn w:val="Normal"/>
    <w:next w:val="Normal"/>
    <w:autoRedefine/>
    <w:uiPriority w:val="39"/>
    <w:unhideWhenUsed/>
    <w:rsid w:val="00C22DFD"/>
    <w:pPr>
      <w:spacing w:after="100"/>
      <w:ind w:left="280"/>
    </w:pPr>
  </w:style>
  <w:style w:type="character" w:customStyle="1" w:styleId="Heading2Char">
    <w:name w:val="Heading 2 Char"/>
    <w:basedOn w:val="DefaultParagraphFont"/>
    <w:link w:val="Heading2"/>
    <w:uiPriority w:val="9"/>
    <w:rsid w:val="005631ED"/>
    <w:rPr>
      <w:rFonts w:ascii="Times New Roman" w:eastAsia="Times New Roman" w:hAnsi="Times New Roman" w:cs="Times New Roman"/>
      <w:noProof/>
      <w:color w:val="000000"/>
      <w:sz w:val="28"/>
      <w:szCs w:val="28"/>
    </w:rPr>
  </w:style>
  <w:style w:type="paragraph" w:styleId="NormalWeb">
    <w:name w:val="Normal (Web)"/>
    <w:basedOn w:val="Normal"/>
    <w:uiPriority w:val="99"/>
    <w:semiHidden/>
    <w:unhideWhenUsed/>
    <w:rsid w:val="00647BE0"/>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JPqK6P6Li0CuJY/po/1scPGooQ==">CgMxLjA4AHIhMS1Lc2did2F6OWRSc3NHSU1KNnF0Wnp6RlNiclpQVmh5</go:docsCustomData>
</go:gDocsCustomXmlDataStorage>
</file>

<file path=customXml/itemProps1.xml><?xml version="1.0" encoding="utf-8"?>
<ds:datastoreItem xmlns:ds="http://schemas.openxmlformats.org/officeDocument/2006/customXml" ds:itemID="{878ED3F9-8492-4F33-8517-69DF1D1092B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10</Pages>
  <Words>3399</Words>
  <Characters>1938</Characters>
  <Application>Microsoft Office Word</Application>
  <DocSecurity>0</DocSecurity>
  <Lines>16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Tunik [fy23ot]</cp:lastModifiedBy>
  <cp:revision>25</cp:revision>
  <dcterms:created xsi:type="dcterms:W3CDTF">2025-09-29T22:44:00Z</dcterms:created>
  <dcterms:modified xsi:type="dcterms:W3CDTF">2025-12-10T00:15:00Z</dcterms:modified>
</cp:coreProperties>
</file>